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9E4" w:rsidRPr="000809E4" w:rsidRDefault="000809E4" w:rsidP="000809E4">
      <w:pPr>
        <w:rPr>
          <w:rFonts w:cs="Times New Roman"/>
          <w:szCs w:val="24"/>
        </w:rPr>
      </w:pPr>
      <w:r w:rsidRPr="000809E4">
        <w:rPr>
          <w:rFonts w:cs="Times New Roman"/>
          <w:szCs w:val="24"/>
        </w:rPr>
        <w:t>Name</w:t>
      </w:r>
    </w:p>
    <w:p w:rsidR="000809E4" w:rsidRPr="000809E4" w:rsidRDefault="000809E4" w:rsidP="000809E4">
      <w:pPr>
        <w:rPr>
          <w:rFonts w:cs="Times New Roman"/>
          <w:szCs w:val="24"/>
        </w:rPr>
      </w:pPr>
      <w:r w:rsidRPr="000809E4">
        <w:rPr>
          <w:rFonts w:cs="Times New Roman"/>
          <w:szCs w:val="24"/>
        </w:rPr>
        <w:t>Professor</w:t>
      </w:r>
    </w:p>
    <w:p w:rsidR="000809E4" w:rsidRPr="000809E4" w:rsidRDefault="000809E4" w:rsidP="000809E4">
      <w:pPr>
        <w:rPr>
          <w:rFonts w:cs="Times New Roman"/>
          <w:szCs w:val="24"/>
        </w:rPr>
      </w:pPr>
      <w:r w:rsidRPr="000809E4">
        <w:rPr>
          <w:rFonts w:cs="Times New Roman"/>
          <w:szCs w:val="24"/>
        </w:rPr>
        <w:t>Title</w:t>
      </w:r>
    </w:p>
    <w:p w:rsidR="000809E4" w:rsidRPr="000809E4" w:rsidRDefault="000809E4" w:rsidP="000809E4">
      <w:pPr>
        <w:rPr>
          <w:rFonts w:cs="Times New Roman"/>
          <w:szCs w:val="24"/>
        </w:rPr>
      </w:pPr>
      <w:r w:rsidRPr="000809E4">
        <w:rPr>
          <w:rFonts w:cs="Times New Roman"/>
          <w:szCs w:val="24"/>
        </w:rPr>
        <w:t>Date</w:t>
      </w:r>
    </w:p>
    <w:p w:rsidR="000809E4" w:rsidRPr="000809E4" w:rsidRDefault="000809E4" w:rsidP="000809E4">
      <w:pPr>
        <w:jc w:val="center"/>
        <w:rPr>
          <w:rFonts w:cs="Times New Roman"/>
          <w:b/>
          <w:szCs w:val="24"/>
        </w:rPr>
      </w:pPr>
      <w:r w:rsidRPr="000809E4">
        <w:rPr>
          <w:rFonts w:cs="Times New Roman"/>
          <w:b/>
          <w:szCs w:val="24"/>
        </w:rPr>
        <w:t>Being Different</w:t>
      </w:r>
    </w:p>
    <w:p w:rsidR="000809E4" w:rsidRPr="000809E4" w:rsidRDefault="000809E4" w:rsidP="000809E4">
      <w:pPr>
        <w:ind w:firstLine="720"/>
        <w:rPr>
          <w:rFonts w:cs="Times New Roman"/>
          <w:szCs w:val="24"/>
        </w:rPr>
      </w:pPr>
      <w:r w:rsidRPr="000809E4">
        <w:rPr>
          <w:rFonts w:cs="Times New Roman"/>
          <w:szCs w:val="24"/>
        </w:rPr>
        <w:t xml:space="preserve">Culture refers to a people's way of life. It entails their ways of worship, the modes of dressing, the language spoken, their feeding habits and their traditional beliefs. It is culture therefore that makes people the same or makes them different. Culture is however learned as much as it is at times inborn. People learn cultures through various media. For example the films, movies, television and popular theme </w:t>
      </w:r>
      <w:r w:rsidR="005D25C5">
        <w:rPr>
          <w:rFonts w:cs="Times New Roman"/>
          <w:szCs w:val="24"/>
        </w:rPr>
        <w:t xml:space="preserve">parks. </w:t>
      </w:r>
      <w:proofErr w:type="spellStart"/>
      <w:r w:rsidR="005D25C5">
        <w:rPr>
          <w:rFonts w:eastAsia="Times New Roman" w:cs="Times New Roman"/>
          <w:szCs w:val="24"/>
        </w:rPr>
        <w:t>Kottak</w:t>
      </w:r>
      <w:proofErr w:type="spellEnd"/>
      <w:r w:rsidR="005D25C5">
        <w:rPr>
          <w:rFonts w:eastAsia="Times New Roman" w:cs="Times New Roman"/>
          <w:szCs w:val="24"/>
        </w:rPr>
        <w:t xml:space="preserve"> </w:t>
      </w:r>
      <w:r w:rsidR="005D25C5" w:rsidRPr="00E0547E">
        <w:rPr>
          <w:rFonts w:eastAsia="Times New Roman" w:cs="Times New Roman"/>
          <w:szCs w:val="24"/>
        </w:rPr>
        <w:t xml:space="preserve">and Kathryn </w:t>
      </w:r>
      <w:r w:rsidR="005D25C5">
        <w:rPr>
          <w:rFonts w:eastAsia="Times New Roman" w:cs="Times New Roman"/>
          <w:szCs w:val="24"/>
        </w:rPr>
        <w:t>(1)</w:t>
      </w:r>
      <w:r w:rsidR="005D25C5">
        <w:rPr>
          <w:rFonts w:eastAsia="Times New Roman" w:cs="Times New Roman"/>
          <w:szCs w:val="24"/>
        </w:rPr>
        <w:t xml:space="preserve"> state that </w:t>
      </w:r>
      <w:r w:rsidRPr="000809E4">
        <w:rPr>
          <w:rFonts w:cs="Times New Roman"/>
          <w:szCs w:val="24"/>
        </w:rPr>
        <w:t>"expressions of the American popular culture that have remained prominent for several generations include Superman, Batman, and Disney creations, including movies and popular theme parks". This is a confirmation that the culture is not fading. It is becoming more prominent because of the spread and the means being used to keep it alive. F</w:t>
      </w:r>
      <w:r w:rsidR="005D25C5">
        <w:rPr>
          <w:rFonts w:cs="Times New Roman"/>
          <w:szCs w:val="24"/>
        </w:rPr>
        <w:t xml:space="preserve">or example, </w:t>
      </w:r>
      <w:proofErr w:type="spellStart"/>
      <w:r w:rsidR="005D25C5">
        <w:rPr>
          <w:rFonts w:eastAsia="Times New Roman" w:cs="Times New Roman"/>
          <w:szCs w:val="24"/>
        </w:rPr>
        <w:t>Kottak</w:t>
      </w:r>
      <w:proofErr w:type="spellEnd"/>
      <w:r w:rsidR="005D25C5">
        <w:rPr>
          <w:rFonts w:eastAsia="Times New Roman" w:cs="Times New Roman"/>
          <w:szCs w:val="24"/>
        </w:rPr>
        <w:t xml:space="preserve"> </w:t>
      </w:r>
      <w:r w:rsidR="005D25C5" w:rsidRPr="00E0547E">
        <w:rPr>
          <w:rFonts w:eastAsia="Times New Roman" w:cs="Times New Roman"/>
          <w:szCs w:val="24"/>
        </w:rPr>
        <w:t xml:space="preserve">and Kathryn </w:t>
      </w:r>
      <w:r w:rsidR="005D25C5">
        <w:rPr>
          <w:rFonts w:eastAsia="Times New Roman" w:cs="Times New Roman"/>
          <w:szCs w:val="24"/>
        </w:rPr>
        <w:t xml:space="preserve">(1), </w:t>
      </w:r>
      <w:r w:rsidRPr="000809E4">
        <w:rPr>
          <w:rFonts w:cs="Times New Roman"/>
          <w:szCs w:val="24"/>
        </w:rPr>
        <w:t>says "Star Trek, a familiar, powerful, and enduring force in American popular culture can be used to illustrate the idea that popular media content often is derived from prominent values expressed in many other domains of culture". By this author means that culture i</w:t>
      </w:r>
      <w:r w:rsidR="005D25C5">
        <w:rPr>
          <w:rFonts w:cs="Times New Roman"/>
          <w:szCs w:val="24"/>
        </w:rPr>
        <w:t>s a learned thing. The very existence</w:t>
      </w:r>
      <w:r w:rsidRPr="000809E4">
        <w:rPr>
          <w:rFonts w:cs="Times New Roman"/>
          <w:szCs w:val="24"/>
        </w:rPr>
        <w:t xml:space="preserve"> of a culture relies on its acceptance and the strength of passing it. That because the American culture is being passed on to many generations and many audiences, it is not likely to fade. The more it is being spread through various media, the more dominant it becomes.</w:t>
      </w:r>
    </w:p>
    <w:p w:rsidR="000809E4" w:rsidRPr="000809E4" w:rsidRDefault="000809E4" w:rsidP="000809E4">
      <w:pPr>
        <w:rPr>
          <w:rFonts w:cs="Times New Roman"/>
          <w:szCs w:val="24"/>
        </w:rPr>
      </w:pPr>
      <w:r w:rsidRPr="000809E4">
        <w:rPr>
          <w:rFonts w:cs="Times New Roman"/>
          <w:szCs w:val="24"/>
        </w:rPr>
        <w:t xml:space="preserve"> </w:t>
      </w:r>
      <w:r>
        <w:rPr>
          <w:rFonts w:cs="Times New Roman"/>
          <w:szCs w:val="24"/>
        </w:rPr>
        <w:tab/>
      </w:r>
      <w:r w:rsidRPr="000809E4">
        <w:rPr>
          <w:rFonts w:cs="Times New Roman"/>
          <w:szCs w:val="24"/>
        </w:rPr>
        <w:t>A Myth is an explanation of something. They may be explaining a peoples origin, an event's origin or why some things happen the way they do. For example</w:t>
      </w:r>
      <w:r w:rsidR="005D25C5">
        <w:rPr>
          <w:rFonts w:cs="Times New Roman"/>
          <w:szCs w:val="24"/>
        </w:rPr>
        <w:t xml:space="preserve"> </w:t>
      </w:r>
      <w:proofErr w:type="spellStart"/>
      <w:r w:rsidR="005D25C5">
        <w:rPr>
          <w:rFonts w:eastAsia="Times New Roman" w:cs="Times New Roman"/>
          <w:szCs w:val="24"/>
        </w:rPr>
        <w:t>Kottak</w:t>
      </w:r>
      <w:proofErr w:type="spellEnd"/>
      <w:r w:rsidR="005D25C5">
        <w:rPr>
          <w:rFonts w:eastAsia="Times New Roman" w:cs="Times New Roman"/>
          <w:szCs w:val="24"/>
        </w:rPr>
        <w:t xml:space="preserve"> </w:t>
      </w:r>
      <w:r w:rsidR="005D25C5" w:rsidRPr="00E0547E">
        <w:rPr>
          <w:rFonts w:eastAsia="Times New Roman" w:cs="Times New Roman"/>
          <w:szCs w:val="24"/>
        </w:rPr>
        <w:t xml:space="preserve">and Kathryn </w:t>
      </w:r>
      <w:r w:rsidR="005D25C5">
        <w:rPr>
          <w:rFonts w:eastAsia="Times New Roman" w:cs="Times New Roman"/>
          <w:szCs w:val="24"/>
        </w:rPr>
        <w:t>(1)</w:t>
      </w:r>
      <w:r w:rsidR="005D25C5">
        <w:rPr>
          <w:rFonts w:eastAsia="Times New Roman" w:cs="Times New Roman"/>
          <w:szCs w:val="24"/>
        </w:rPr>
        <w:t xml:space="preserve"> says</w:t>
      </w:r>
      <w:r w:rsidRPr="000809E4">
        <w:rPr>
          <w:rFonts w:cs="Times New Roman"/>
          <w:szCs w:val="24"/>
        </w:rPr>
        <w:t>, "</w:t>
      </w:r>
      <w:proofErr w:type="gramStart"/>
      <w:r w:rsidRPr="000809E4">
        <w:rPr>
          <w:rFonts w:cs="Times New Roman"/>
          <w:szCs w:val="24"/>
        </w:rPr>
        <w:t>the</w:t>
      </w:r>
      <w:proofErr w:type="gramEnd"/>
      <w:r w:rsidRPr="000809E4">
        <w:rPr>
          <w:rFonts w:cs="Times New Roman"/>
          <w:szCs w:val="24"/>
        </w:rPr>
        <w:t xml:space="preserve"> Star Trek is a transformation of a fundamental American origin myth about unity and </w:t>
      </w:r>
      <w:r w:rsidRPr="000809E4">
        <w:rPr>
          <w:rFonts w:cs="Times New Roman"/>
          <w:szCs w:val="24"/>
        </w:rPr>
        <w:lastRenderedPageBreak/>
        <w:t>diversity". The myth al</w:t>
      </w:r>
      <w:r w:rsidR="005D25C5">
        <w:rPr>
          <w:rFonts w:cs="Times New Roman"/>
          <w:szCs w:val="24"/>
        </w:rPr>
        <w:t>so explains the celebration of thanksgiving</w:t>
      </w:r>
      <w:r w:rsidRPr="000809E4">
        <w:rPr>
          <w:rFonts w:cs="Times New Roman"/>
          <w:szCs w:val="24"/>
        </w:rPr>
        <w:t>, a distinctively American holiday. "However all societies have myths" the author concludes that all societies have myths because each society has a belief of how they came into existence and why they do certain things the way they do. According to the author, myths are not lies. They have truths. For example, America is distinctive not only because it is assimilationist, but because the nation is founded on unity in diversity. This is evident in the myth in the Star Trek which explains the Thanksgiving story, holds that America is an assimilationist, incorporating, melting-pot society. America's culture is assimilative and incorporating. Many Africans and Koreans have been assimilated and incorporated into American cultures. American society is thus currently multi-culturist. As America's myth of origin proclaims that America is founded on unity in diversity, it is now practical that America is founded on unity in dive</w:t>
      </w:r>
      <w:r w:rsidR="00AC18C6">
        <w:rPr>
          <w:rFonts w:cs="Times New Roman"/>
          <w:szCs w:val="24"/>
        </w:rPr>
        <w:t xml:space="preserve">rsity. </w:t>
      </w:r>
      <w:proofErr w:type="spellStart"/>
      <w:r w:rsidR="00AC18C6">
        <w:rPr>
          <w:rFonts w:eastAsia="Times New Roman" w:cs="Times New Roman"/>
          <w:szCs w:val="24"/>
        </w:rPr>
        <w:t>Kottak</w:t>
      </w:r>
      <w:proofErr w:type="spellEnd"/>
      <w:r w:rsidR="00AC18C6">
        <w:rPr>
          <w:rFonts w:eastAsia="Times New Roman" w:cs="Times New Roman"/>
          <w:szCs w:val="24"/>
        </w:rPr>
        <w:t xml:space="preserve"> </w:t>
      </w:r>
      <w:r w:rsidR="00AC18C6" w:rsidRPr="00E0547E">
        <w:rPr>
          <w:rFonts w:eastAsia="Times New Roman" w:cs="Times New Roman"/>
          <w:szCs w:val="24"/>
        </w:rPr>
        <w:t xml:space="preserve">and Kathryn </w:t>
      </w:r>
      <w:r w:rsidR="00AC18C6">
        <w:rPr>
          <w:rFonts w:eastAsia="Times New Roman" w:cs="Times New Roman"/>
          <w:szCs w:val="24"/>
        </w:rPr>
        <w:t>(4</w:t>
      </w:r>
      <w:r w:rsidR="00AC18C6">
        <w:rPr>
          <w:rFonts w:eastAsia="Times New Roman" w:cs="Times New Roman"/>
          <w:szCs w:val="24"/>
        </w:rPr>
        <w:t>)</w:t>
      </w:r>
      <w:r w:rsidRPr="000809E4">
        <w:rPr>
          <w:rFonts w:cs="Times New Roman"/>
          <w:szCs w:val="24"/>
        </w:rPr>
        <w:t xml:space="preserve"> </w:t>
      </w:r>
      <w:r w:rsidR="00AC18C6">
        <w:rPr>
          <w:rFonts w:cs="Times New Roman"/>
          <w:szCs w:val="24"/>
        </w:rPr>
        <w:t xml:space="preserve">state, </w:t>
      </w:r>
      <w:r w:rsidRPr="000809E4">
        <w:rPr>
          <w:rFonts w:cs="Times New Roman"/>
          <w:szCs w:val="24"/>
        </w:rPr>
        <w:t>"</w:t>
      </w:r>
      <w:proofErr w:type="gramStart"/>
      <w:r w:rsidRPr="000809E4">
        <w:rPr>
          <w:rFonts w:cs="Times New Roman"/>
          <w:szCs w:val="24"/>
        </w:rPr>
        <w:t>we</w:t>
      </w:r>
      <w:proofErr w:type="gramEnd"/>
      <w:r w:rsidRPr="000809E4">
        <w:rPr>
          <w:rFonts w:cs="Times New Roman"/>
          <w:szCs w:val="24"/>
        </w:rPr>
        <w:t xml:space="preserve"> learned, therefore, that our assimilationist values eventually would rule not just the earth but extend to other planets as well". The author insinuates that the myth that frames America as assimilationist is a whole truth as evident in America spreading its values worldwide. It shows that America is in a mission of assimilating including the other planets.</w:t>
      </w:r>
    </w:p>
    <w:p w:rsidR="000809E4" w:rsidRPr="000809E4" w:rsidRDefault="000809E4" w:rsidP="000809E4">
      <w:pPr>
        <w:ind w:firstLine="720"/>
        <w:rPr>
          <w:rFonts w:cs="Times New Roman"/>
          <w:b/>
          <w:szCs w:val="24"/>
        </w:rPr>
      </w:pPr>
      <w:r w:rsidRPr="000809E4">
        <w:rPr>
          <w:rFonts w:cs="Times New Roman"/>
          <w:b/>
          <w:szCs w:val="24"/>
        </w:rPr>
        <w:t xml:space="preserve">Personal </w:t>
      </w:r>
      <w:r w:rsidRPr="000809E4">
        <w:rPr>
          <w:rFonts w:cs="Times New Roman"/>
          <w:b/>
          <w:szCs w:val="24"/>
        </w:rPr>
        <w:t>Understanding</w:t>
      </w:r>
    </w:p>
    <w:p w:rsidR="000809E4" w:rsidRPr="000809E4" w:rsidRDefault="000809E4" w:rsidP="000809E4">
      <w:pPr>
        <w:ind w:firstLine="720"/>
        <w:rPr>
          <w:rFonts w:cs="Times New Roman"/>
          <w:szCs w:val="24"/>
        </w:rPr>
      </w:pPr>
      <w:r w:rsidRPr="000809E4">
        <w:rPr>
          <w:rFonts w:cs="Times New Roman"/>
          <w:szCs w:val="24"/>
        </w:rPr>
        <w:t xml:space="preserve">Culture is indeed a learned aspect. It is not inborn. The endurance of a culture from one generation to another depends on how it is being sold. The use of various effective means of using movies, films and popular themes surely helps keep culture. This is because such media attracts a big audience. Movies are also watched all over the earth so selling a culture through movies sustains a culture. Popular themes also attract everyone's attention. Cultural values being included in these themes ensures it is widely spread. People learn a new culture and continue to </w:t>
      </w:r>
      <w:r w:rsidRPr="000809E4">
        <w:rPr>
          <w:rFonts w:cs="Times New Roman"/>
          <w:szCs w:val="24"/>
        </w:rPr>
        <w:lastRenderedPageBreak/>
        <w:t>live with it and by it. This is true for Africans and Koreans in America. They practice the American culture however much they are trying not to be assimilated.</w:t>
      </w:r>
    </w:p>
    <w:p w:rsidR="000809E4" w:rsidRPr="000809E4" w:rsidRDefault="000809E4" w:rsidP="000809E4">
      <w:pPr>
        <w:ind w:firstLine="720"/>
        <w:rPr>
          <w:rFonts w:cs="Times New Roman"/>
          <w:szCs w:val="24"/>
        </w:rPr>
      </w:pPr>
      <w:r w:rsidRPr="000809E4">
        <w:rPr>
          <w:rFonts w:cs="Times New Roman"/>
          <w:szCs w:val="24"/>
        </w:rPr>
        <w:t>Myths do not have any scientific truths. Beliefs, however, influence a people's way of life. People, therefore, tend to live as per their mythical beliefs. The reality of their beliefs then makes them believe that things are the way they are because of a certain mythical explanation. For example, it is evident from the essay that America is assimilationist. She is however not assimilationist because of the explanation in the Star Trek but is assimilationist because they believed in the myth and practiced the belief, making it a reality. That America is founded on unity in diversity is not because the myth says so but is because America chooses to dwell in unity in diversity. America is in a mission of dominating the whole world with its values. It intends to realize the notion that it is founded on unity in diversity. It intends to unify the whole world through its culture and values. American hegemony is becoming a reality.</w:t>
      </w:r>
    </w:p>
    <w:p w:rsidR="000809E4" w:rsidRPr="000809E4" w:rsidRDefault="000809E4" w:rsidP="000809E4">
      <w:pPr>
        <w:ind w:firstLine="720"/>
        <w:rPr>
          <w:rFonts w:cs="Times New Roman"/>
          <w:b/>
          <w:szCs w:val="24"/>
        </w:rPr>
      </w:pPr>
      <w:r w:rsidRPr="000809E4">
        <w:rPr>
          <w:rFonts w:cs="Times New Roman"/>
          <w:b/>
          <w:szCs w:val="24"/>
        </w:rPr>
        <w:t xml:space="preserve">My </w:t>
      </w:r>
      <w:r w:rsidRPr="000809E4">
        <w:rPr>
          <w:rFonts w:cs="Times New Roman"/>
          <w:b/>
          <w:szCs w:val="24"/>
        </w:rPr>
        <w:t xml:space="preserve">Experience </w:t>
      </w:r>
      <w:r w:rsidR="004B361E" w:rsidRPr="000809E4">
        <w:rPr>
          <w:rFonts w:cs="Times New Roman"/>
          <w:b/>
          <w:szCs w:val="24"/>
        </w:rPr>
        <w:t>on</w:t>
      </w:r>
      <w:r w:rsidRPr="000809E4">
        <w:rPr>
          <w:rFonts w:cs="Times New Roman"/>
          <w:b/>
          <w:szCs w:val="24"/>
        </w:rPr>
        <w:t xml:space="preserve"> </w:t>
      </w:r>
      <w:r w:rsidR="004B361E" w:rsidRPr="000809E4">
        <w:rPr>
          <w:rFonts w:cs="Times New Roman"/>
          <w:b/>
          <w:szCs w:val="24"/>
        </w:rPr>
        <w:t>the</w:t>
      </w:r>
      <w:r w:rsidRPr="000809E4">
        <w:rPr>
          <w:rFonts w:cs="Times New Roman"/>
          <w:b/>
          <w:szCs w:val="24"/>
        </w:rPr>
        <w:t xml:space="preserve"> Issues</w:t>
      </w:r>
    </w:p>
    <w:p w:rsidR="000809E4" w:rsidRPr="000809E4" w:rsidRDefault="000809E4" w:rsidP="000809E4">
      <w:pPr>
        <w:ind w:firstLine="720"/>
        <w:rPr>
          <w:rFonts w:cs="Times New Roman"/>
          <w:szCs w:val="24"/>
        </w:rPr>
      </w:pPr>
      <w:r w:rsidRPr="000809E4">
        <w:rPr>
          <w:rFonts w:cs="Times New Roman"/>
          <w:szCs w:val="24"/>
        </w:rPr>
        <w:t>Culture is learned. No one is born behaving in a certain way. One learns the language, the faith being practiced, the feeding habits and the dress code. This is practical in universities. One goes there and sees how different people dress and starts practicing it in a very short time. One leaves the dress code that was introduced to them by their parents and adopts the one they have learned.</w:t>
      </w:r>
    </w:p>
    <w:p w:rsidR="000809E4" w:rsidRPr="000809E4" w:rsidRDefault="000809E4" w:rsidP="000809E4">
      <w:pPr>
        <w:ind w:firstLine="720"/>
        <w:rPr>
          <w:rFonts w:cs="Times New Roman"/>
          <w:szCs w:val="24"/>
        </w:rPr>
      </w:pPr>
      <w:r w:rsidRPr="000809E4">
        <w:rPr>
          <w:rFonts w:cs="Times New Roman"/>
          <w:szCs w:val="24"/>
        </w:rPr>
        <w:t>Myths influence the way people live as much as they do not have any scientific truths.it is the belief in these myths that make people fulfill the mythical explanations. All societies have myths.</w:t>
      </w:r>
    </w:p>
    <w:p w:rsidR="000809E4" w:rsidRPr="000809E4" w:rsidRDefault="000809E4" w:rsidP="000809E4">
      <w:pPr>
        <w:ind w:firstLine="720"/>
        <w:rPr>
          <w:rFonts w:cs="Times New Roman"/>
          <w:b/>
          <w:szCs w:val="24"/>
        </w:rPr>
      </w:pPr>
      <w:r w:rsidRPr="000809E4">
        <w:rPr>
          <w:rFonts w:cs="Times New Roman"/>
          <w:b/>
          <w:szCs w:val="24"/>
        </w:rPr>
        <w:t>Conclusion</w:t>
      </w:r>
    </w:p>
    <w:p w:rsidR="00D33E8F" w:rsidRDefault="000809E4" w:rsidP="000809E4">
      <w:pPr>
        <w:ind w:firstLine="720"/>
        <w:rPr>
          <w:rFonts w:cs="Times New Roman"/>
          <w:szCs w:val="24"/>
        </w:rPr>
      </w:pPr>
      <w:r w:rsidRPr="000809E4">
        <w:rPr>
          <w:rFonts w:cs="Times New Roman"/>
          <w:szCs w:val="24"/>
        </w:rPr>
        <w:lastRenderedPageBreak/>
        <w:t>Culture is learned. One practices what they see other people practicing. One also chooses whether or not to practice something new. Myths influence the people's way of doing things. People strive to fulfill the mytholo</w:t>
      </w:r>
      <w:r>
        <w:rPr>
          <w:rFonts w:cs="Times New Roman"/>
          <w:szCs w:val="24"/>
        </w:rPr>
        <w:t>gy and thus making it a reality</w:t>
      </w:r>
      <w:r w:rsidR="00293CCC">
        <w:rPr>
          <w:rFonts w:cs="Times New Roman"/>
          <w:szCs w:val="24"/>
        </w:rPr>
        <w:t>.</w:t>
      </w: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0809E4" w:rsidRDefault="000809E4" w:rsidP="000809E4">
      <w:pPr>
        <w:ind w:firstLine="720"/>
        <w:rPr>
          <w:rFonts w:cs="Times New Roman"/>
          <w:szCs w:val="24"/>
        </w:rPr>
      </w:pPr>
    </w:p>
    <w:p w:rsidR="004B361E" w:rsidRDefault="004B361E" w:rsidP="000809E4">
      <w:pPr>
        <w:ind w:firstLine="720"/>
        <w:rPr>
          <w:rFonts w:cs="Times New Roman"/>
          <w:szCs w:val="24"/>
        </w:rPr>
      </w:pPr>
      <w:bookmarkStart w:id="0" w:name="_GoBack"/>
      <w:bookmarkEnd w:id="0"/>
    </w:p>
    <w:p w:rsidR="00E0547E" w:rsidRDefault="00E0547E" w:rsidP="000809E4">
      <w:pPr>
        <w:jc w:val="center"/>
        <w:rPr>
          <w:rFonts w:cs="Times New Roman"/>
          <w:szCs w:val="24"/>
        </w:rPr>
      </w:pPr>
      <w:r>
        <w:rPr>
          <w:rFonts w:cs="Times New Roman"/>
          <w:szCs w:val="24"/>
        </w:rPr>
        <w:lastRenderedPageBreak/>
        <w:t>Works Cited</w:t>
      </w:r>
    </w:p>
    <w:p w:rsidR="00E0547E" w:rsidRPr="00E0547E" w:rsidRDefault="00E0547E" w:rsidP="000809E4">
      <w:pPr>
        <w:ind w:left="720" w:hanging="720"/>
        <w:rPr>
          <w:rFonts w:eastAsia="Times New Roman" w:cs="Times New Roman"/>
          <w:szCs w:val="24"/>
        </w:rPr>
      </w:pPr>
      <w:proofErr w:type="spellStart"/>
      <w:r w:rsidRPr="00E0547E">
        <w:rPr>
          <w:rFonts w:eastAsia="Times New Roman" w:cs="Times New Roman"/>
          <w:szCs w:val="24"/>
        </w:rPr>
        <w:t>Kottak</w:t>
      </w:r>
      <w:proofErr w:type="spellEnd"/>
      <w:r w:rsidRPr="00E0547E">
        <w:rPr>
          <w:rFonts w:eastAsia="Times New Roman" w:cs="Times New Roman"/>
          <w:szCs w:val="24"/>
        </w:rPr>
        <w:t xml:space="preserve">, Conrad Phillip, and Kathryn A. </w:t>
      </w:r>
      <w:proofErr w:type="spellStart"/>
      <w:r w:rsidRPr="00E0547E">
        <w:rPr>
          <w:rFonts w:eastAsia="Times New Roman" w:cs="Times New Roman"/>
          <w:szCs w:val="24"/>
        </w:rPr>
        <w:t>Kozaitis</w:t>
      </w:r>
      <w:proofErr w:type="spellEnd"/>
      <w:r w:rsidRPr="00E0547E">
        <w:rPr>
          <w:rFonts w:eastAsia="Times New Roman" w:cs="Times New Roman"/>
          <w:szCs w:val="24"/>
        </w:rPr>
        <w:t xml:space="preserve">. </w:t>
      </w:r>
      <w:r w:rsidRPr="00E0547E">
        <w:rPr>
          <w:rFonts w:eastAsia="Times New Roman" w:cs="Times New Roman"/>
          <w:i/>
          <w:iCs/>
          <w:szCs w:val="24"/>
        </w:rPr>
        <w:t>On being different: Diversity and multiculturalism in the North American mainstream</w:t>
      </w:r>
      <w:r w:rsidRPr="00E0547E">
        <w:rPr>
          <w:rFonts w:eastAsia="Times New Roman" w:cs="Times New Roman"/>
          <w:szCs w:val="24"/>
        </w:rPr>
        <w:t xml:space="preserve">. McGraw-Hill Humanities, Social </w:t>
      </w:r>
      <w:r>
        <w:rPr>
          <w:rFonts w:eastAsia="Times New Roman" w:cs="Times New Roman"/>
          <w:szCs w:val="24"/>
        </w:rPr>
        <w:t>Sciences &amp; World Languages, 2002</w:t>
      </w:r>
      <w:r w:rsidRPr="00E0547E">
        <w:rPr>
          <w:rFonts w:eastAsia="Times New Roman" w:cs="Times New Roman"/>
          <w:szCs w:val="24"/>
        </w:rPr>
        <w:t>.</w:t>
      </w:r>
    </w:p>
    <w:p w:rsidR="00D33E8F" w:rsidRDefault="00D33E8F">
      <w:pPr>
        <w:rPr>
          <w:rFonts w:cs="Times New Roman"/>
          <w:szCs w:val="24"/>
        </w:rPr>
      </w:pPr>
    </w:p>
    <w:p w:rsidR="00D33E8F" w:rsidRDefault="00D33E8F">
      <w:pPr>
        <w:rPr>
          <w:rFonts w:cs="Times New Roman"/>
          <w:szCs w:val="24"/>
        </w:rPr>
      </w:pPr>
    </w:p>
    <w:p w:rsidR="00D33E8F" w:rsidRDefault="00D33E8F">
      <w:pPr>
        <w:rPr>
          <w:rFonts w:cs="Times New Roman"/>
          <w:b/>
          <w:szCs w:val="24"/>
        </w:rPr>
      </w:pPr>
    </w:p>
    <w:sectPr w:rsidR="00D33E8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CCC" w:rsidRDefault="00293CCC" w:rsidP="00012E90">
      <w:pPr>
        <w:spacing w:line="240" w:lineRule="auto"/>
      </w:pPr>
      <w:r>
        <w:separator/>
      </w:r>
    </w:p>
  </w:endnote>
  <w:endnote w:type="continuationSeparator" w:id="0">
    <w:p w:rsidR="00293CCC" w:rsidRDefault="00293CCC" w:rsidP="00012E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CCC" w:rsidRDefault="00293CCC" w:rsidP="00012E90">
      <w:pPr>
        <w:spacing w:line="240" w:lineRule="auto"/>
      </w:pPr>
      <w:r>
        <w:separator/>
      </w:r>
    </w:p>
  </w:footnote>
  <w:footnote w:type="continuationSeparator" w:id="0">
    <w:p w:rsidR="00293CCC" w:rsidRDefault="00293CCC" w:rsidP="00012E9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2E90" w:rsidRDefault="00012E90">
    <w:pPr>
      <w:pStyle w:val="Header"/>
      <w:jc w:val="right"/>
    </w:pPr>
    <w:r>
      <w:t xml:space="preserve">Surname </w:t>
    </w:r>
    <w:sdt>
      <w:sdtPr>
        <w:id w:val="421083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B361E">
          <w:rPr>
            <w:noProof/>
          </w:rPr>
          <w:t>5</w:t>
        </w:r>
        <w:r>
          <w:rPr>
            <w:noProof/>
          </w:rPr>
          <w:fldChar w:fldCharType="end"/>
        </w:r>
      </w:sdtContent>
    </w:sdt>
  </w:p>
  <w:p w:rsidR="00012E90" w:rsidRDefault="00012E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E8F"/>
    <w:rsid w:val="00012E90"/>
    <w:rsid w:val="000809E4"/>
    <w:rsid w:val="00293CCC"/>
    <w:rsid w:val="002B68D2"/>
    <w:rsid w:val="004A3EE9"/>
    <w:rsid w:val="004B361E"/>
    <w:rsid w:val="005D25C5"/>
    <w:rsid w:val="00AC18C6"/>
    <w:rsid w:val="00D33E8F"/>
    <w:rsid w:val="00E05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D1D861-9EEA-4B0A-A7D7-743F2506E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E90"/>
    <w:pPr>
      <w:tabs>
        <w:tab w:val="center" w:pos="4680"/>
        <w:tab w:val="right" w:pos="9360"/>
      </w:tabs>
      <w:spacing w:line="240" w:lineRule="auto"/>
    </w:pPr>
  </w:style>
  <w:style w:type="character" w:customStyle="1" w:styleId="HeaderChar">
    <w:name w:val="Header Char"/>
    <w:basedOn w:val="DefaultParagraphFont"/>
    <w:link w:val="Header"/>
    <w:uiPriority w:val="99"/>
    <w:rsid w:val="00012E90"/>
  </w:style>
  <w:style w:type="paragraph" w:styleId="Footer">
    <w:name w:val="footer"/>
    <w:basedOn w:val="Normal"/>
    <w:link w:val="FooterChar"/>
    <w:uiPriority w:val="99"/>
    <w:unhideWhenUsed/>
    <w:rsid w:val="00012E90"/>
    <w:pPr>
      <w:tabs>
        <w:tab w:val="center" w:pos="4680"/>
        <w:tab w:val="right" w:pos="9360"/>
      </w:tabs>
      <w:spacing w:line="240" w:lineRule="auto"/>
    </w:pPr>
  </w:style>
  <w:style w:type="character" w:customStyle="1" w:styleId="FooterChar">
    <w:name w:val="Footer Char"/>
    <w:basedOn w:val="DefaultParagraphFont"/>
    <w:link w:val="Footer"/>
    <w:uiPriority w:val="99"/>
    <w:rsid w:val="00012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277596">
      <w:bodyDiv w:val="1"/>
      <w:marLeft w:val="0"/>
      <w:marRight w:val="0"/>
      <w:marTop w:val="0"/>
      <w:marBottom w:val="0"/>
      <w:divBdr>
        <w:top w:val="none" w:sz="0" w:space="0" w:color="auto"/>
        <w:left w:val="none" w:sz="0" w:space="0" w:color="auto"/>
        <w:bottom w:val="none" w:sz="0" w:space="0" w:color="auto"/>
        <w:right w:val="none" w:sz="0" w:space="0" w:color="auto"/>
      </w:divBdr>
      <w:divsChild>
        <w:div w:id="11198357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6</cp:revision>
  <dcterms:created xsi:type="dcterms:W3CDTF">2018-02-04T10:54:00Z</dcterms:created>
  <dcterms:modified xsi:type="dcterms:W3CDTF">2018-02-04T11:27:00Z</dcterms:modified>
</cp:coreProperties>
</file>